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D84" w:rsidRDefault="007A7D84" w:rsidP="007A7D84">
      <w:pPr>
        <w:pStyle w:val="Nadpis1"/>
        <w:rPr>
          <w:szCs w:val="28"/>
        </w:rPr>
      </w:pPr>
      <w:r>
        <w:rPr>
          <w:szCs w:val="28"/>
        </w:rPr>
        <w:t>Vzdělávací oblast: Jazyk a jazyková komunikace</w:t>
      </w:r>
    </w:p>
    <w:p w:rsidR="007A7D84" w:rsidRDefault="007A7D84" w:rsidP="007A7D84">
      <w:pPr>
        <w:pStyle w:val="Nadpis1"/>
        <w:rPr>
          <w:szCs w:val="28"/>
        </w:rPr>
      </w:pPr>
      <w:r>
        <w:rPr>
          <w:szCs w:val="28"/>
        </w:rPr>
        <w:t xml:space="preserve">Vyučovací předmět - Český jazyk a literatura                     </w:t>
      </w:r>
    </w:p>
    <w:p w:rsidR="007A7D84" w:rsidRDefault="007A7D84" w:rsidP="007A7D84">
      <w:pPr>
        <w:rPr>
          <w:sz w:val="28"/>
        </w:rPr>
      </w:pPr>
      <w:r>
        <w:rPr>
          <w:sz w:val="28"/>
        </w:rPr>
        <w:t xml:space="preserve">Ročník: 5. </w:t>
      </w:r>
    </w:p>
    <w:tbl>
      <w:tblPr>
        <w:tblW w:w="0" w:type="auto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7"/>
        <w:gridCol w:w="4820"/>
        <w:gridCol w:w="2268"/>
        <w:gridCol w:w="2126"/>
      </w:tblGrid>
      <w:tr w:rsidR="007A7D84" w:rsidTr="005D7613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5387" w:type="dxa"/>
            <w:vAlign w:val="center"/>
          </w:tcPr>
          <w:p w:rsidR="007A7D84" w:rsidRDefault="007A7D84" w:rsidP="005D7613">
            <w:pPr>
              <w:pStyle w:val="Nadpis2"/>
              <w:jc w:val="center"/>
            </w:pPr>
            <w:r>
              <w:t>Očekávané školní výstupy</w:t>
            </w:r>
          </w:p>
        </w:tc>
        <w:tc>
          <w:tcPr>
            <w:tcW w:w="4820" w:type="dxa"/>
            <w:vAlign w:val="center"/>
          </w:tcPr>
          <w:p w:rsidR="007A7D84" w:rsidRDefault="007A7D84" w:rsidP="005D7613">
            <w:pPr>
              <w:pStyle w:val="Nadpis2"/>
              <w:jc w:val="center"/>
            </w:pPr>
            <w:r>
              <w:t>Učivo</w:t>
            </w:r>
          </w:p>
        </w:tc>
        <w:tc>
          <w:tcPr>
            <w:tcW w:w="2268" w:type="dxa"/>
            <w:vAlign w:val="center"/>
          </w:tcPr>
          <w:p w:rsidR="007A7D84" w:rsidRDefault="007A7D84" w:rsidP="005D7613">
            <w:pPr>
              <w:pStyle w:val="Nadpis2"/>
              <w:jc w:val="center"/>
            </w:pPr>
            <w:r>
              <w:t>Vazby</w:t>
            </w:r>
          </w:p>
        </w:tc>
        <w:tc>
          <w:tcPr>
            <w:tcW w:w="2126" w:type="dxa"/>
            <w:vAlign w:val="center"/>
          </w:tcPr>
          <w:p w:rsidR="007A7D84" w:rsidRDefault="007A7D84" w:rsidP="005D7613">
            <w:pPr>
              <w:pStyle w:val="Nadpis2"/>
              <w:jc w:val="center"/>
            </w:pPr>
            <w:r>
              <w:t>Poznámky</w:t>
            </w:r>
          </w:p>
        </w:tc>
      </w:tr>
      <w:tr w:rsidR="007A7D84" w:rsidTr="005D7613">
        <w:tblPrEx>
          <w:tblCellMar>
            <w:top w:w="0" w:type="dxa"/>
            <w:bottom w:w="0" w:type="dxa"/>
          </w:tblCellMar>
        </w:tblPrEx>
        <w:tc>
          <w:tcPr>
            <w:tcW w:w="5387" w:type="dxa"/>
          </w:tcPr>
          <w:p w:rsidR="007A7D84" w:rsidRDefault="007A7D84" w:rsidP="005D7613">
            <w:r>
              <w:t>čte přiměřeně rychle a plynule s prvky uměleckého přednesu</w:t>
            </w:r>
          </w:p>
          <w:p w:rsidR="007A7D84" w:rsidRDefault="007A7D84" w:rsidP="005D7613">
            <w:r>
              <w:t>rozpozná umělecké vybrané žánry – pohádka, pověst, bajka, dobrodružná četba, comics</w:t>
            </w:r>
          </w:p>
          <w:p w:rsidR="007A7D84" w:rsidRDefault="007A7D84" w:rsidP="005D7613">
            <w:r>
              <w:t>zná pojmy rým, verš, sloka</w:t>
            </w:r>
          </w:p>
          <w:p w:rsidR="007A7D84" w:rsidRDefault="007A7D84" w:rsidP="005D7613"/>
          <w:p w:rsidR="007A7D84" w:rsidRDefault="007A7D84" w:rsidP="005D7613">
            <w:r>
              <w:t>volně reprodukuje text</w:t>
            </w:r>
          </w:p>
          <w:p w:rsidR="007A7D84" w:rsidRDefault="007A7D84" w:rsidP="005D7613">
            <w:r>
              <w:t>vytvoří zkrácený zápis textu</w:t>
            </w:r>
          </w:p>
          <w:p w:rsidR="007A7D84" w:rsidRDefault="007A7D84" w:rsidP="005D7613">
            <w:r>
              <w:t>recituje básně (přiměřené věku)</w:t>
            </w:r>
          </w:p>
          <w:p w:rsidR="007A7D84" w:rsidRDefault="007A7D84" w:rsidP="005D7613">
            <w:r>
              <w:t>dokáže zdramatizovat vhodný text</w:t>
            </w:r>
          </w:p>
          <w:p w:rsidR="007A7D84" w:rsidRDefault="007A7D84" w:rsidP="005D7613">
            <w:r>
              <w:t>sestaví osnovu k popisu a vyprávění</w:t>
            </w:r>
          </w:p>
          <w:p w:rsidR="007A7D84" w:rsidRDefault="007A7D84" w:rsidP="005D7613">
            <w:r>
              <w:t>podle osnovy se jasně a srozumitelně vyjadřuje</w:t>
            </w:r>
          </w:p>
          <w:p w:rsidR="007A7D84" w:rsidRDefault="007A7D84" w:rsidP="005D7613">
            <w:r>
              <w:t>zachovává posloupnost děje a hlavní linii příběhu</w:t>
            </w:r>
          </w:p>
          <w:p w:rsidR="007A7D84" w:rsidRDefault="007A7D84" w:rsidP="005D7613">
            <w:r>
              <w:t>napíše dopis, telegram, příspěvek do časopisu, pozvánku, oznámení</w:t>
            </w:r>
          </w:p>
          <w:p w:rsidR="007A7D84" w:rsidRDefault="007A7D84" w:rsidP="005D7613"/>
          <w:p w:rsidR="007A7D84" w:rsidRDefault="007A7D84" w:rsidP="005D7613">
            <w:r>
              <w:t>umí určit všechny slovní druhy</w:t>
            </w:r>
          </w:p>
          <w:p w:rsidR="007A7D84" w:rsidRDefault="007A7D84" w:rsidP="005D7613">
            <w:r>
              <w:t xml:space="preserve">určí rod, číslo, pád, vzor </w:t>
            </w:r>
            <w:proofErr w:type="spellStart"/>
            <w:r>
              <w:t>podst</w:t>
            </w:r>
            <w:proofErr w:type="spellEnd"/>
            <w:r>
              <w:t>. jmen</w:t>
            </w:r>
          </w:p>
          <w:p w:rsidR="007A7D84" w:rsidRDefault="007A7D84" w:rsidP="005D7613">
            <w:proofErr w:type="spellStart"/>
            <w:r>
              <w:t>podst</w:t>
            </w:r>
            <w:proofErr w:type="spellEnd"/>
            <w:r>
              <w:t xml:space="preserve">. </w:t>
            </w:r>
            <w:proofErr w:type="spellStart"/>
            <w:r>
              <w:t>jm</w:t>
            </w:r>
            <w:proofErr w:type="spellEnd"/>
            <w:r>
              <w:t>. skloňuje podle vzorů</w:t>
            </w:r>
          </w:p>
          <w:p w:rsidR="007A7D84" w:rsidRDefault="007A7D84" w:rsidP="005D7613"/>
          <w:p w:rsidR="007A7D84" w:rsidRDefault="007A7D84" w:rsidP="005D7613">
            <w:r>
              <w:t>určí druhy příd. jmen</w:t>
            </w:r>
          </w:p>
          <w:p w:rsidR="007A7D84" w:rsidRDefault="007A7D84" w:rsidP="005D7613">
            <w:r>
              <w:t>zná gramatiku měkkých a tvrdých příd. jmen</w:t>
            </w:r>
          </w:p>
          <w:p w:rsidR="007A7D84" w:rsidRDefault="007A7D84" w:rsidP="005D7613"/>
          <w:p w:rsidR="007A7D84" w:rsidRDefault="007A7D84" w:rsidP="005D7613">
            <w:r>
              <w:t>pozná základní druhy zájmen a číslovek</w:t>
            </w:r>
          </w:p>
          <w:p w:rsidR="007A7D84" w:rsidRDefault="007A7D84" w:rsidP="005D7613"/>
          <w:p w:rsidR="007A7D84" w:rsidRDefault="007A7D84" w:rsidP="005D7613">
            <w:r>
              <w:t>časuje slovesa ve všech časech v </w:t>
            </w:r>
            <w:proofErr w:type="spellStart"/>
            <w:r>
              <w:t>ozn</w:t>
            </w:r>
            <w:proofErr w:type="spellEnd"/>
            <w:r>
              <w:t xml:space="preserve">. </w:t>
            </w:r>
            <w:proofErr w:type="gramStart"/>
            <w:r>
              <w:t>způsobu</w:t>
            </w:r>
            <w:proofErr w:type="gramEnd"/>
          </w:p>
          <w:p w:rsidR="007A7D84" w:rsidRDefault="007A7D84" w:rsidP="005D7613">
            <w:r>
              <w:t>pozná všechny slovesné způsoby</w:t>
            </w:r>
          </w:p>
          <w:p w:rsidR="007A7D84" w:rsidRDefault="007A7D84" w:rsidP="005D7613">
            <w:r>
              <w:t>pozná zvratné sloveso</w:t>
            </w:r>
          </w:p>
          <w:p w:rsidR="007A7D84" w:rsidRDefault="007A7D84" w:rsidP="005D7613">
            <w:r>
              <w:lastRenderedPageBreak/>
              <w:t>rozlišuje jednoduché a složené slovesné tvary</w:t>
            </w:r>
          </w:p>
          <w:p w:rsidR="007A7D84" w:rsidRDefault="007A7D84" w:rsidP="005D7613">
            <w:r>
              <w:t>zná pojem příčestí minulé a umí ho vytvořit</w:t>
            </w:r>
          </w:p>
          <w:p w:rsidR="007A7D84" w:rsidRDefault="007A7D84" w:rsidP="005D7613"/>
          <w:p w:rsidR="007A7D84" w:rsidRDefault="007A7D84" w:rsidP="005D7613">
            <w:r>
              <w:t>rozpozná přímou řeč a větu uvozovací</w:t>
            </w:r>
          </w:p>
          <w:p w:rsidR="007A7D84" w:rsidRDefault="007A7D84" w:rsidP="005D7613">
            <w:r>
              <w:t>umí užít přímou řeč ve vypravování</w:t>
            </w:r>
          </w:p>
          <w:p w:rsidR="007A7D84" w:rsidRDefault="007A7D84" w:rsidP="005D7613"/>
          <w:p w:rsidR="007A7D84" w:rsidRDefault="007A7D84" w:rsidP="005D7613">
            <w:r>
              <w:t>pozná podmět a přísudek</w:t>
            </w:r>
          </w:p>
          <w:p w:rsidR="007A7D84" w:rsidRDefault="007A7D84" w:rsidP="005D7613">
            <w:r>
              <w:t>rozlišuje podmět holý, rozvitý, několikanásobný</w:t>
            </w:r>
          </w:p>
          <w:p w:rsidR="007A7D84" w:rsidRDefault="007A7D84" w:rsidP="005D7613">
            <w:r>
              <w:t>užívá shodu přísudku s podmětem</w:t>
            </w:r>
          </w:p>
          <w:p w:rsidR="007A7D84" w:rsidRDefault="007A7D84" w:rsidP="005D7613"/>
          <w:p w:rsidR="007A7D84" w:rsidRDefault="007A7D84" w:rsidP="005D7613">
            <w:r>
              <w:t>určí větu řídící a závislou</w:t>
            </w:r>
          </w:p>
          <w:p w:rsidR="007A7D84" w:rsidRDefault="007A7D84" w:rsidP="005D7613">
            <w:r>
              <w:t>určí větu hlavní a vedlejší</w:t>
            </w:r>
          </w:p>
          <w:p w:rsidR="007A7D84" w:rsidRDefault="007A7D84" w:rsidP="005D7613">
            <w:r>
              <w:t xml:space="preserve">pozná </w:t>
            </w:r>
            <w:proofErr w:type="gramStart"/>
            <w:r>
              <w:t>spojky ( spojovací</w:t>
            </w:r>
            <w:proofErr w:type="gramEnd"/>
            <w:r>
              <w:t xml:space="preserve"> výrazy) v souvětí</w:t>
            </w:r>
          </w:p>
          <w:p w:rsidR="007A7D84" w:rsidRDefault="007A7D84" w:rsidP="005D7613"/>
          <w:p w:rsidR="007A7D84" w:rsidRDefault="007A7D84" w:rsidP="005D7613">
            <w:r>
              <w:t>správně píše názvy národností, víceslovné názvy států a jejich zkratky</w:t>
            </w:r>
          </w:p>
          <w:p w:rsidR="007A7D84" w:rsidRDefault="007A7D84" w:rsidP="005D7613">
            <w:r>
              <w:t>správně píše názvy uměleck</w:t>
            </w:r>
            <w:bookmarkStart w:id="0" w:name="_GoBack"/>
            <w:bookmarkEnd w:id="0"/>
            <w:r>
              <w:t>ých děl, novin, časopisů</w:t>
            </w:r>
          </w:p>
        </w:tc>
        <w:tc>
          <w:tcPr>
            <w:tcW w:w="4820" w:type="dxa"/>
          </w:tcPr>
          <w:p w:rsidR="007A7D84" w:rsidRDefault="007A7D84" w:rsidP="005D7613">
            <w:r>
              <w:lastRenderedPageBreak/>
              <w:t>čtení</w:t>
            </w:r>
          </w:p>
          <w:p w:rsidR="007A7D84" w:rsidRDefault="007A7D84" w:rsidP="005D7613"/>
          <w:p w:rsidR="007A7D84" w:rsidRDefault="007A7D84" w:rsidP="005D7613"/>
          <w:p w:rsidR="007A7D84" w:rsidRDefault="007A7D84" w:rsidP="005D7613"/>
          <w:p w:rsidR="007A7D84" w:rsidRDefault="007A7D84" w:rsidP="005D7613"/>
          <w:p w:rsidR="007A7D84" w:rsidRDefault="007A7D84" w:rsidP="005D7613"/>
          <w:p w:rsidR="007A7D84" w:rsidRDefault="007A7D84" w:rsidP="005D7613">
            <w:r>
              <w:t>vyjadřovací schopnosti</w:t>
            </w:r>
          </w:p>
          <w:p w:rsidR="007A7D84" w:rsidRDefault="007A7D84" w:rsidP="005D7613"/>
          <w:p w:rsidR="007A7D84" w:rsidRDefault="007A7D84" w:rsidP="005D7613"/>
          <w:p w:rsidR="007A7D84" w:rsidRDefault="007A7D84" w:rsidP="005D7613"/>
          <w:p w:rsidR="007A7D84" w:rsidRDefault="007A7D84" w:rsidP="005D7613"/>
          <w:p w:rsidR="007A7D84" w:rsidRDefault="007A7D84" w:rsidP="005D7613"/>
          <w:p w:rsidR="007A7D84" w:rsidRDefault="007A7D84" w:rsidP="005D7613"/>
          <w:p w:rsidR="007A7D84" w:rsidRDefault="007A7D84" w:rsidP="005D7613"/>
          <w:p w:rsidR="007A7D84" w:rsidRDefault="007A7D84" w:rsidP="005D7613"/>
          <w:p w:rsidR="007A7D84" w:rsidRDefault="007A7D84" w:rsidP="005D7613"/>
          <w:p w:rsidR="007A7D84" w:rsidRDefault="007A7D84" w:rsidP="005D7613">
            <w:r>
              <w:t>slovní druhy</w:t>
            </w:r>
          </w:p>
          <w:p w:rsidR="007A7D84" w:rsidRDefault="007A7D84" w:rsidP="005D7613">
            <w:r>
              <w:t>podstatná jména</w:t>
            </w:r>
          </w:p>
          <w:p w:rsidR="007A7D84" w:rsidRDefault="007A7D84" w:rsidP="005D7613"/>
          <w:p w:rsidR="007A7D84" w:rsidRDefault="007A7D84" w:rsidP="005D7613"/>
          <w:p w:rsidR="007A7D84" w:rsidRDefault="007A7D84" w:rsidP="005D7613">
            <w:r>
              <w:t>přídavná jména</w:t>
            </w:r>
          </w:p>
          <w:p w:rsidR="007A7D84" w:rsidRDefault="007A7D84" w:rsidP="005D7613"/>
          <w:p w:rsidR="007A7D84" w:rsidRDefault="007A7D84" w:rsidP="005D7613"/>
          <w:p w:rsidR="007A7D84" w:rsidRDefault="007A7D84" w:rsidP="005D7613">
            <w:r>
              <w:t>zájmena, číslovky</w:t>
            </w:r>
          </w:p>
          <w:p w:rsidR="007A7D84" w:rsidRDefault="007A7D84" w:rsidP="005D7613"/>
          <w:p w:rsidR="007A7D84" w:rsidRDefault="007A7D84" w:rsidP="005D7613">
            <w:r>
              <w:t>slovesa</w:t>
            </w:r>
          </w:p>
          <w:p w:rsidR="007A7D84" w:rsidRDefault="007A7D84" w:rsidP="005D7613"/>
          <w:p w:rsidR="007A7D84" w:rsidRDefault="007A7D84" w:rsidP="005D7613"/>
          <w:p w:rsidR="007A7D84" w:rsidRDefault="007A7D84" w:rsidP="005D7613"/>
          <w:p w:rsidR="007A7D84" w:rsidRDefault="007A7D84" w:rsidP="005D7613"/>
          <w:p w:rsidR="007A7D84" w:rsidRDefault="007A7D84" w:rsidP="005D7613"/>
          <w:p w:rsidR="007A7D84" w:rsidRDefault="007A7D84" w:rsidP="005D7613">
            <w:r>
              <w:t>přímá řeč</w:t>
            </w:r>
          </w:p>
          <w:p w:rsidR="007A7D84" w:rsidRDefault="007A7D84" w:rsidP="005D7613"/>
          <w:p w:rsidR="007A7D84" w:rsidRDefault="007A7D84" w:rsidP="005D7613"/>
          <w:p w:rsidR="007A7D84" w:rsidRDefault="007A7D84" w:rsidP="005D7613">
            <w:r>
              <w:t>skladba</w:t>
            </w:r>
          </w:p>
          <w:p w:rsidR="007A7D84" w:rsidRDefault="007A7D84" w:rsidP="005D7613"/>
          <w:p w:rsidR="007A7D84" w:rsidRDefault="007A7D84" w:rsidP="005D7613"/>
          <w:p w:rsidR="007A7D84" w:rsidRDefault="007A7D84" w:rsidP="005D7613"/>
          <w:p w:rsidR="007A7D84" w:rsidRDefault="007A7D84" w:rsidP="005D7613">
            <w:r>
              <w:t>souvětí</w:t>
            </w:r>
          </w:p>
          <w:p w:rsidR="007A7D84" w:rsidRDefault="007A7D84" w:rsidP="005D7613"/>
          <w:p w:rsidR="007A7D84" w:rsidRDefault="007A7D84" w:rsidP="005D7613"/>
          <w:p w:rsidR="007A7D84" w:rsidRDefault="007A7D84" w:rsidP="005D7613"/>
          <w:p w:rsidR="007A7D84" w:rsidRDefault="007A7D84" w:rsidP="005D7613">
            <w:r>
              <w:t>vlastn</w:t>
            </w:r>
            <w:r>
              <w:t>í jména, názvy</w:t>
            </w:r>
          </w:p>
        </w:tc>
        <w:tc>
          <w:tcPr>
            <w:tcW w:w="2268" w:type="dxa"/>
          </w:tcPr>
          <w:p w:rsidR="007A7D84" w:rsidRDefault="007A7D84" w:rsidP="005D7613"/>
          <w:p w:rsidR="007A7D84" w:rsidRDefault="007A7D84" w:rsidP="005D7613">
            <w:r>
              <w:t xml:space="preserve">OSV – </w:t>
            </w:r>
            <w:r>
              <w:rPr>
                <w:u w:val="single"/>
              </w:rPr>
              <w:t xml:space="preserve">Kreativita – </w:t>
            </w:r>
            <w:r>
              <w:t>tvořivost v mezilidských vztazích</w:t>
            </w:r>
          </w:p>
          <w:p w:rsidR="007A7D84" w:rsidRDefault="007A7D84" w:rsidP="005D7613">
            <w:pPr>
              <w:numPr>
                <w:ilvl w:val="0"/>
                <w:numId w:val="1"/>
              </w:numPr>
            </w:pPr>
            <w:r>
              <w:rPr>
                <w:u w:val="single"/>
              </w:rPr>
              <w:t xml:space="preserve">Kooperace a </w:t>
            </w:r>
            <w:proofErr w:type="spellStart"/>
            <w:proofErr w:type="gramStart"/>
            <w:r>
              <w:rPr>
                <w:u w:val="single"/>
              </w:rPr>
              <w:t>kompetice</w:t>
            </w:r>
            <w:proofErr w:type="spellEnd"/>
            <w:proofErr w:type="gramEnd"/>
            <w:r>
              <w:rPr>
                <w:u w:val="single"/>
              </w:rPr>
              <w:t xml:space="preserve"> –</w:t>
            </w:r>
            <w:proofErr w:type="gramStart"/>
            <w:r>
              <w:t>soutěže</w:t>
            </w:r>
            <w:proofErr w:type="gramEnd"/>
            <w:r>
              <w:t xml:space="preserve"> a konkurence</w:t>
            </w:r>
          </w:p>
          <w:p w:rsidR="007A7D84" w:rsidRDefault="007A7D84" w:rsidP="005D7613"/>
          <w:p w:rsidR="007A7D84" w:rsidRDefault="007A7D84" w:rsidP="005D7613">
            <w:r>
              <w:t xml:space="preserve">EV </w:t>
            </w:r>
            <w:r>
              <w:rPr>
                <w:u w:val="single"/>
              </w:rPr>
              <w:t xml:space="preserve">– </w:t>
            </w:r>
            <w:proofErr w:type="gramStart"/>
            <w:r>
              <w:rPr>
                <w:u w:val="single"/>
              </w:rPr>
              <w:t>Lidské  aktivity</w:t>
            </w:r>
            <w:proofErr w:type="gramEnd"/>
            <w:r>
              <w:rPr>
                <w:u w:val="single"/>
              </w:rPr>
              <w:t xml:space="preserve"> a problémy životního prostředí –</w:t>
            </w:r>
            <w:r>
              <w:t xml:space="preserve"> změny v krajině</w:t>
            </w:r>
          </w:p>
          <w:p w:rsidR="007A7D84" w:rsidRDefault="007A7D84" w:rsidP="005D7613"/>
          <w:p w:rsidR="007A7D84" w:rsidRDefault="007A7D84" w:rsidP="005D7613">
            <w:r>
              <w:t xml:space="preserve">MV – </w:t>
            </w:r>
            <w:r>
              <w:rPr>
                <w:u w:val="single"/>
              </w:rPr>
              <w:t xml:space="preserve">Vnímání autora mediálních sdělení – </w:t>
            </w:r>
            <w:r>
              <w:t>názory autorů</w:t>
            </w:r>
          </w:p>
          <w:p w:rsidR="007A7D84" w:rsidRDefault="007A7D84" w:rsidP="005D7613">
            <w:r>
              <w:t xml:space="preserve">       </w:t>
            </w:r>
            <w:proofErr w:type="gramStart"/>
            <w:r>
              <w:rPr>
                <w:u w:val="single"/>
              </w:rPr>
              <w:t>-  Práce</w:t>
            </w:r>
            <w:proofErr w:type="gramEnd"/>
            <w:r>
              <w:rPr>
                <w:u w:val="single"/>
              </w:rPr>
              <w:t xml:space="preserve"> v realizačním týmu a tvorba mediálního sdělení</w:t>
            </w:r>
          </w:p>
          <w:p w:rsidR="007A7D84" w:rsidRDefault="007A7D84" w:rsidP="005D7613"/>
          <w:p w:rsidR="007A7D84" w:rsidRDefault="007A7D84" w:rsidP="005D7613"/>
          <w:p w:rsidR="007A7D84" w:rsidRDefault="007A7D84" w:rsidP="005D7613">
            <w:pPr>
              <w:rPr>
                <w:u w:val="single"/>
              </w:rPr>
            </w:pPr>
            <w:r>
              <w:t xml:space="preserve">MKV </w:t>
            </w:r>
            <w:r>
              <w:rPr>
                <w:u w:val="single"/>
              </w:rPr>
              <w:t>– Princip sociálního smíru a solidarity</w:t>
            </w:r>
          </w:p>
          <w:p w:rsidR="007A7D84" w:rsidRDefault="007A7D84" w:rsidP="005D7613"/>
          <w:p w:rsidR="007A7D84" w:rsidRDefault="007A7D84" w:rsidP="005D7613">
            <w:r>
              <w:lastRenderedPageBreak/>
              <w:t xml:space="preserve">VDO </w:t>
            </w:r>
            <w:r>
              <w:rPr>
                <w:u w:val="single"/>
              </w:rPr>
              <w:t>– Principy demokracie jako formy vlády a způsobu rozhodování</w:t>
            </w:r>
          </w:p>
          <w:p w:rsidR="007A7D84" w:rsidRDefault="007A7D84" w:rsidP="005D7613"/>
          <w:p w:rsidR="007A7D84" w:rsidRDefault="007A7D84" w:rsidP="005D7613"/>
          <w:p w:rsidR="007A7D84" w:rsidRDefault="007A7D84" w:rsidP="005D7613"/>
          <w:p w:rsidR="007A7D84" w:rsidRDefault="007A7D84" w:rsidP="005D7613"/>
          <w:p w:rsidR="007A7D84" w:rsidRDefault="007A7D84" w:rsidP="005D7613"/>
          <w:p w:rsidR="007A7D84" w:rsidRDefault="007A7D84" w:rsidP="005D7613"/>
          <w:p w:rsidR="007A7D84" w:rsidRDefault="007A7D84" w:rsidP="005D7613"/>
          <w:p w:rsidR="007A7D84" w:rsidRDefault="007A7D84" w:rsidP="005D7613"/>
          <w:p w:rsidR="007A7D84" w:rsidRDefault="007A7D84" w:rsidP="005D7613"/>
          <w:p w:rsidR="007A7D84" w:rsidRDefault="007A7D84" w:rsidP="005D7613"/>
          <w:p w:rsidR="007A7D84" w:rsidRDefault="007A7D84" w:rsidP="005D7613"/>
          <w:p w:rsidR="007A7D84" w:rsidRDefault="007A7D84" w:rsidP="005D7613">
            <w:r>
              <w:t>MKV-kulturní diference</w:t>
            </w:r>
          </w:p>
          <w:p w:rsidR="007A7D84" w:rsidRDefault="007A7D84" w:rsidP="005D7613">
            <w:r>
              <w:t>-lidské vztahy</w:t>
            </w:r>
          </w:p>
          <w:p w:rsidR="007A7D84" w:rsidRDefault="007A7D84" w:rsidP="005D7613">
            <w:r>
              <w:t>-</w:t>
            </w:r>
            <w:proofErr w:type="spellStart"/>
            <w:r>
              <w:t>multikulturalita</w:t>
            </w:r>
            <w:proofErr w:type="spellEnd"/>
          </w:p>
          <w:p w:rsidR="007A7D84" w:rsidRDefault="007A7D84" w:rsidP="005D7613"/>
          <w:p w:rsidR="007A7D84" w:rsidRDefault="007A7D84" w:rsidP="005D7613">
            <w:r>
              <w:t>MDV-fungování a vliv médií ve společnosti</w:t>
            </w:r>
          </w:p>
          <w:p w:rsidR="007A7D84" w:rsidRDefault="007A7D84" w:rsidP="005D7613"/>
          <w:p w:rsidR="007A7D84" w:rsidRDefault="007A7D84" w:rsidP="005D7613"/>
          <w:p w:rsidR="007A7D84" w:rsidRDefault="007A7D84" w:rsidP="005D7613"/>
          <w:p w:rsidR="007A7D84" w:rsidRDefault="007A7D84" w:rsidP="005D7613"/>
          <w:p w:rsidR="007A7D84" w:rsidRDefault="007A7D84" w:rsidP="005D7613"/>
        </w:tc>
        <w:tc>
          <w:tcPr>
            <w:tcW w:w="2126" w:type="dxa"/>
          </w:tcPr>
          <w:p w:rsidR="007A7D84" w:rsidRDefault="007A7D84" w:rsidP="005D7613"/>
          <w:p w:rsidR="007A7D84" w:rsidRDefault="007A7D84" w:rsidP="005D7613"/>
          <w:p w:rsidR="007A7D84" w:rsidRDefault="007A7D84" w:rsidP="005D7613"/>
          <w:p w:rsidR="007A7D84" w:rsidRDefault="007A7D84" w:rsidP="005D7613">
            <w:proofErr w:type="spellStart"/>
            <w:r>
              <w:t>Vv</w:t>
            </w:r>
            <w:proofErr w:type="spellEnd"/>
            <w:r>
              <w:t xml:space="preserve"> – ilustrace</w:t>
            </w:r>
          </w:p>
          <w:p w:rsidR="007A7D84" w:rsidRDefault="007A7D84" w:rsidP="005D7613"/>
          <w:p w:rsidR="007A7D84" w:rsidRDefault="007A7D84" w:rsidP="005D7613">
            <w:proofErr w:type="spellStart"/>
            <w:r>
              <w:t>Vl</w:t>
            </w:r>
            <w:proofErr w:type="spellEnd"/>
            <w:r>
              <w:t xml:space="preserve"> – státy, národnosti</w:t>
            </w:r>
          </w:p>
          <w:p w:rsidR="007A7D84" w:rsidRDefault="007A7D84" w:rsidP="005D7613"/>
          <w:p w:rsidR="007A7D84" w:rsidRDefault="007A7D84" w:rsidP="005D7613"/>
          <w:p w:rsidR="007A7D84" w:rsidRDefault="007A7D84" w:rsidP="005D7613"/>
        </w:tc>
      </w:tr>
    </w:tbl>
    <w:p w:rsidR="0006247C" w:rsidRPr="007A7D84" w:rsidRDefault="0006247C">
      <w:pPr>
        <w:rPr>
          <w:rFonts w:ascii="Arial" w:hAnsi="Arial" w:cs="Arial"/>
        </w:rPr>
      </w:pPr>
    </w:p>
    <w:sectPr w:rsidR="0006247C" w:rsidRPr="007A7D84" w:rsidSect="007A7D8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6B386A"/>
    <w:multiLevelType w:val="hybridMultilevel"/>
    <w:tmpl w:val="96EA0ACA"/>
    <w:lvl w:ilvl="0" w:tplc="1BD08374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FE1"/>
    <w:rsid w:val="00040FE1"/>
    <w:rsid w:val="0006247C"/>
    <w:rsid w:val="007A7D84"/>
    <w:rsid w:val="00EE3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A7D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7A7D84"/>
    <w:pPr>
      <w:keepNext/>
      <w:outlineLvl w:val="0"/>
    </w:pPr>
    <w:rPr>
      <w:b/>
      <w:sz w:val="28"/>
      <w:szCs w:val="20"/>
    </w:rPr>
  </w:style>
  <w:style w:type="paragraph" w:styleId="Nadpis2">
    <w:name w:val="heading 2"/>
    <w:basedOn w:val="Normln"/>
    <w:next w:val="Normln"/>
    <w:link w:val="Nadpis2Char"/>
    <w:qFormat/>
    <w:rsid w:val="007A7D84"/>
    <w:pPr>
      <w:keepNext/>
      <w:outlineLvl w:val="1"/>
    </w:pPr>
    <w:rPr>
      <w:b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7A7D84"/>
    <w:rPr>
      <w:rFonts w:ascii="Times New Roman" w:eastAsia="Times New Roman" w:hAnsi="Times New Roman" w:cs="Times New Roman"/>
      <w:b/>
      <w:sz w:val="28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rsid w:val="007A7D84"/>
    <w:rPr>
      <w:rFonts w:ascii="Times New Roman" w:eastAsia="Times New Roman" w:hAnsi="Times New Roman" w:cs="Times New Roman"/>
      <w:b/>
      <w:sz w:val="24"/>
      <w:szCs w:val="20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A7D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7A7D84"/>
    <w:pPr>
      <w:keepNext/>
      <w:outlineLvl w:val="0"/>
    </w:pPr>
    <w:rPr>
      <w:b/>
      <w:sz w:val="28"/>
      <w:szCs w:val="20"/>
    </w:rPr>
  </w:style>
  <w:style w:type="paragraph" w:styleId="Nadpis2">
    <w:name w:val="heading 2"/>
    <w:basedOn w:val="Normln"/>
    <w:next w:val="Normln"/>
    <w:link w:val="Nadpis2Char"/>
    <w:qFormat/>
    <w:rsid w:val="007A7D84"/>
    <w:pPr>
      <w:keepNext/>
      <w:outlineLvl w:val="1"/>
    </w:pPr>
    <w:rPr>
      <w:b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7A7D84"/>
    <w:rPr>
      <w:rFonts w:ascii="Times New Roman" w:eastAsia="Times New Roman" w:hAnsi="Times New Roman" w:cs="Times New Roman"/>
      <w:b/>
      <w:sz w:val="28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rsid w:val="007A7D84"/>
    <w:rPr>
      <w:rFonts w:ascii="Times New Roman" w:eastAsia="Times New Roman" w:hAnsi="Times New Roman" w:cs="Times New Roman"/>
      <w:b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318</Words>
  <Characters>1882</Characters>
  <Application>Microsoft Office Word</Application>
  <DocSecurity>0</DocSecurity>
  <Lines>15</Lines>
  <Paragraphs>4</Paragraphs>
  <ScaleCrop>false</ScaleCrop>
  <Company/>
  <LinksUpToDate>false</LinksUpToDate>
  <CharactersWithSpaces>2196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Matlas</dc:creator>
  <cp:keywords/>
  <dc:description/>
  <cp:lastModifiedBy>Matlas</cp:lastModifiedBy>
  <cp:revision>2</cp:revision>
  <dcterms:created xsi:type="dcterms:W3CDTF">2016-11-13T17:52:00Z</dcterms:created>
  <dcterms:modified xsi:type="dcterms:W3CDTF">2016-11-13T17:53:00Z</dcterms:modified>
</cp:coreProperties>
</file>